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5A8DD" w14:textId="77777777" w:rsidR="00DA57EF" w:rsidRPr="00DA57EF" w:rsidRDefault="00DA57EF" w:rsidP="00DA57EF">
      <w:pPr>
        <w:ind w:left="709" w:firstLine="0"/>
        <w:jc w:val="right"/>
      </w:pPr>
      <w:bookmarkStart w:id="0" w:name="bookmark1"/>
      <w:bookmarkStart w:id="1" w:name="_GoBack"/>
      <w:bookmarkEnd w:id="1"/>
      <w:r w:rsidRPr="00DA57EF">
        <w:t>УТВЕРЖДЕН</w:t>
      </w:r>
    </w:p>
    <w:p w14:paraId="65DBEA2B" w14:textId="401F5636" w:rsidR="00DA57EF" w:rsidRPr="00DA57EF" w:rsidRDefault="00DA57EF" w:rsidP="00DA57EF">
      <w:pPr>
        <w:ind w:left="709" w:firstLine="0"/>
        <w:jc w:val="right"/>
      </w:pPr>
      <w:r w:rsidRPr="00DA57EF">
        <w:t xml:space="preserve"> постановлением Администрации</w:t>
      </w:r>
    </w:p>
    <w:p w14:paraId="40B36331" w14:textId="0D3B24BF" w:rsidR="00DA57EF" w:rsidRPr="00DA57EF" w:rsidRDefault="00DA57EF" w:rsidP="00DA57EF">
      <w:pPr>
        <w:ind w:left="709" w:firstLine="0"/>
        <w:jc w:val="right"/>
      </w:pPr>
      <w:r w:rsidRPr="00DA57EF">
        <w:t>Балахнинского муниципального округа</w:t>
      </w:r>
    </w:p>
    <w:p w14:paraId="3CF11409" w14:textId="77777777" w:rsidR="00DA57EF" w:rsidRPr="00DA57EF" w:rsidRDefault="00DA57EF" w:rsidP="00DA57EF">
      <w:pPr>
        <w:ind w:left="709" w:firstLine="0"/>
        <w:jc w:val="right"/>
      </w:pPr>
      <w:r w:rsidRPr="00DA57EF">
        <w:t>Нижегородской области</w:t>
      </w:r>
    </w:p>
    <w:p w14:paraId="079A70D1" w14:textId="53FB796E" w:rsidR="00DA57EF" w:rsidRPr="00DA57EF" w:rsidRDefault="00DA57EF" w:rsidP="00DA57EF">
      <w:pPr>
        <w:ind w:left="709" w:firstLine="0"/>
        <w:jc w:val="right"/>
      </w:pPr>
      <w:r w:rsidRPr="00DA57EF">
        <w:t xml:space="preserve">от </w:t>
      </w:r>
      <w:r>
        <w:t>15.04.</w:t>
      </w:r>
      <w:r w:rsidRPr="00DA57EF">
        <w:t>2024 №</w:t>
      </w:r>
      <w:r>
        <w:t xml:space="preserve"> 718</w:t>
      </w:r>
    </w:p>
    <w:p w14:paraId="4AE6C9B5" w14:textId="77777777" w:rsidR="00DA57EF" w:rsidRPr="00DA57EF" w:rsidRDefault="00DA57EF" w:rsidP="00DA57EF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b w:val="0"/>
          <w:sz w:val="24"/>
          <w:szCs w:val="24"/>
        </w:rPr>
      </w:pPr>
    </w:p>
    <w:p w14:paraId="12D4FF0C" w14:textId="77777777" w:rsidR="00DA57EF" w:rsidRDefault="00DA57EF" w:rsidP="00DA57EF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10491E1E" w14:textId="77777777" w:rsidR="00DA57EF" w:rsidRDefault="00DA57EF" w:rsidP="00DA57EF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6015258F" w14:textId="77777777" w:rsidR="00DA57EF" w:rsidRDefault="00DA57EF" w:rsidP="00DA57EF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264ED5CA" w14:textId="77777777" w:rsidR="00DA57EF" w:rsidRDefault="00DA57EF" w:rsidP="00DA57EF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396C5D02" w14:textId="77777777" w:rsidR="00DA57EF" w:rsidRDefault="00DA57EF" w:rsidP="00DA57EF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0D38D92A" w14:textId="77777777" w:rsidR="00DA57EF" w:rsidRDefault="00DA57EF" w:rsidP="00DA57EF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58EFE604" w14:textId="77777777" w:rsidR="00DA57EF" w:rsidRDefault="00DA57EF" w:rsidP="00DA57EF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0658056B" w14:textId="77777777" w:rsidR="00DA57EF" w:rsidRDefault="00DA57EF" w:rsidP="00DA57EF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79D484CD" w14:textId="77777777" w:rsidR="00DA57EF" w:rsidRDefault="00DA57EF" w:rsidP="00DA57EF">
      <w:pPr>
        <w:pStyle w:val="27"/>
        <w:keepNext/>
        <w:keepLines/>
        <w:shd w:val="clear" w:color="auto" w:fill="auto"/>
        <w:spacing w:after="0" w:line="220" w:lineRule="exact"/>
        <w:jc w:val="center"/>
        <w:rPr>
          <w:sz w:val="28"/>
          <w:szCs w:val="28"/>
        </w:rPr>
      </w:pPr>
    </w:p>
    <w:p w14:paraId="68F7AFBF" w14:textId="77777777" w:rsidR="00DA57EF" w:rsidRDefault="00DA57EF" w:rsidP="00DA57EF">
      <w:pPr>
        <w:pStyle w:val="27"/>
        <w:keepNext/>
        <w:keepLines/>
        <w:shd w:val="clear" w:color="auto" w:fill="auto"/>
        <w:spacing w:after="0" w:line="220" w:lineRule="exact"/>
        <w:jc w:val="center"/>
        <w:rPr>
          <w:sz w:val="28"/>
          <w:szCs w:val="28"/>
        </w:rPr>
      </w:pPr>
    </w:p>
    <w:p w14:paraId="011E1539" w14:textId="77777777" w:rsidR="00DA57EF" w:rsidRPr="00AD2ABA" w:rsidRDefault="00DA57EF" w:rsidP="00DA57EF">
      <w:pPr>
        <w:pStyle w:val="27"/>
        <w:keepNext/>
        <w:keepLines/>
        <w:shd w:val="clear" w:color="auto" w:fill="auto"/>
        <w:spacing w:after="0" w:line="220" w:lineRule="exact"/>
        <w:jc w:val="center"/>
        <w:rPr>
          <w:sz w:val="28"/>
          <w:szCs w:val="28"/>
        </w:rPr>
      </w:pPr>
      <w:r w:rsidRPr="00AD2ABA">
        <w:rPr>
          <w:sz w:val="28"/>
          <w:szCs w:val="28"/>
        </w:rPr>
        <w:t>ЛИСТ ИЗМЕНЕНИ</w:t>
      </w:r>
      <w:bookmarkEnd w:id="0"/>
      <w:r>
        <w:rPr>
          <w:sz w:val="28"/>
          <w:szCs w:val="28"/>
        </w:rPr>
        <w:t>Й</w:t>
      </w:r>
    </w:p>
    <w:p w14:paraId="7A20CF38" w14:textId="77777777" w:rsidR="00DA57EF" w:rsidRDefault="00DA57EF" w:rsidP="00DA57EF">
      <w:pPr>
        <w:pStyle w:val="27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bookmarkStart w:id="2" w:name="bookmark2"/>
      <w:r w:rsidRPr="00AD2ABA">
        <w:rPr>
          <w:sz w:val="28"/>
          <w:szCs w:val="28"/>
        </w:rPr>
        <w:t>к Уставу муниципального унитарного предприятия</w:t>
      </w:r>
    </w:p>
    <w:p w14:paraId="57BA9B4B" w14:textId="77777777" w:rsidR="00DA57EF" w:rsidRDefault="00DA57EF" w:rsidP="00DA57EF">
      <w:pPr>
        <w:pStyle w:val="27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r w:rsidRPr="00B7660B">
        <w:rPr>
          <w:sz w:val="28"/>
          <w:szCs w:val="28"/>
        </w:rPr>
        <w:t>«</w:t>
      </w:r>
      <w:r>
        <w:rPr>
          <w:sz w:val="28"/>
          <w:szCs w:val="28"/>
        </w:rPr>
        <w:t>Большое Козино</w:t>
      </w:r>
      <w:r w:rsidRPr="00B7660B">
        <w:rPr>
          <w:sz w:val="28"/>
          <w:szCs w:val="28"/>
        </w:rPr>
        <w:t xml:space="preserve">» </w:t>
      </w:r>
      <w:r>
        <w:rPr>
          <w:sz w:val="28"/>
          <w:szCs w:val="28"/>
        </w:rPr>
        <w:t>муниципального образования</w:t>
      </w:r>
      <w:r w:rsidRPr="00B7660B">
        <w:rPr>
          <w:sz w:val="28"/>
          <w:szCs w:val="28"/>
        </w:rPr>
        <w:t xml:space="preserve"> «</w:t>
      </w:r>
      <w:proofErr w:type="spellStart"/>
      <w:r w:rsidRPr="00B7660B">
        <w:rPr>
          <w:sz w:val="28"/>
          <w:szCs w:val="28"/>
        </w:rPr>
        <w:t>Балахнинский</w:t>
      </w:r>
      <w:proofErr w:type="spellEnd"/>
      <w:r w:rsidRPr="00B7660B">
        <w:rPr>
          <w:sz w:val="28"/>
          <w:szCs w:val="28"/>
        </w:rPr>
        <w:t xml:space="preserve"> муниципальный округ» Нижегородской области</w:t>
      </w:r>
      <w:bookmarkEnd w:id="2"/>
    </w:p>
    <w:p w14:paraId="2CE46CAE" w14:textId="77777777" w:rsidR="00DA57EF" w:rsidRDefault="00DA57EF" w:rsidP="00DA57EF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522A2048" w14:textId="77777777" w:rsidR="00DA57EF" w:rsidRDefault="00DA57EF" w:rsidP="00DA57EF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35255887" w14:textId="77777777" w:rsidR="00DA57EF" w:rsidRDefault="00DA57EF" w:rsidP="00DA57EF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74C1FBDF" w14:textId="77777777" w:rsidR="00DA57EF" w:rsidRDefault="00DA57EF" w:rsidP="00DA57EF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50E88921" w14:textId="77777777" w:rsidR="00DA57EF" w:rsidRDefault="00DA57EF" w:rsidP="00DA57EF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03E19F38" w14:textId="77777777" w:rsidR="00DA57EF" w:rsidRDefault="00DA57EF" w:rsidP="00DA57EF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01A5CDDC" w14:textId="77777777" w:rsidR="00DA57EF" w:rsidRDefault="00DA57EF" w:rsidP="00DA57EF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50D73255" w14:textId="77777777" w:rsidR="00DA57EF" w:rsidRDefault="00DA57EF" w:rsidP="00DA57EF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6AB2D6AC" w14:textId="77777777" w:rsidR="00DA57EF" w:rsidRDefault="00DA57EF" w:rsidP="00DA57EF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69E26A16" w14:textId="77777777" w:rsidR="00DA57EF" w:rsidRDefault="00DA57EF" w:rsidP="00DA57EF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2E0CB385" w14:textId="77777777" w:rsidR="00DA57EF" w:rsidRPr="00571C11" w:rsidRDefault="00DA57EF" w:rsidP="00DA57EF">
      <w:pPr>
        <w:pStyle w:val="27"/>
        <w:keepNext/>
        <w:keepLines/>
        <w:shd w:val="clear" w:color="auto" w:fill="auto"/>
        <w:spacing w:after="0" w:line="274" w:lineRule="exact"/>
        <w:ind w:right="23"/>
        <w:jc w:val="center"/>
        <w:rPr>
          <w:b w:val="0"/>
          <w:sz w:val="24"/>
          <w:szCs w:val="24"/>
        </w:rPr>
      </w:pPr>
      <w:r w:rsidRPr="00571C11">
        <w:rPr>
          <w:b w:val="0"/>
          <w:sz w:val="24"/>
          <w:szCs w:val="24"/>
        </w:rPr>
        <w:t>Нижегородская область</w:t>
      </w:r>
    </w:p>
    <w:p w14:paraId="384FD3E0" w14:textId="77777777" w:rsidR="00DA57EF" w:rsidRPr="00571C11" w:rsidRDefault="00DA57EF" w:rsidP="00DA57EF">
      <w:pPr>
        <w:pStyle w:val="27"/>
        <w:keepNext/>
        <w:keepLines/>
        <w:shd w:val="clear" w:color="auto" w:fill="auto"/>
        <w:spacing w:after="0" w:line="274" w:lineRule="exact"/>
        <w:ind w:right="23"/>
        <w:jc w:val="center"/>
        <w:rPr>
          <w:b w:val="0"/>
          <w:sz w:val="24"/>
          <w:szCs w:val="24"/>
        </w:rPr>
      </w:pPr>
      <w:proofErr w:type="spellStart"/>
      <w:r w:rsidRPr="00571C11">
        <w:rPr>
          <w:b w:val="0"/>
          <w:sz w:val="24"/>
          <w:szCs w:val="24"/>
        </w:rPr>
        <w:t>г</w:t>
      </w:r>
      <w:proofErr w:type="gramStart"/>
      <w:r w:rsidRPr="00571C11">
        <w:rPr>
          <w:b w:val="0"/>
          <w:sz w:val="24"/>
          <w:szCs w:val="24"/>
        </w:rPr>
        <w:t>.Б</w:t>
      </w:r>
      <w:proofErr w:type="gramEnd"/>
      <w:r w:rsidRPr="00571C11">
        <w:rPr>
          <w:b w:val="0"/>
          <w:sz w:val="24"/>
          <w:szCs w:val="24"/>
        </w:rPr>
        <w:t>алахна</w:t>
      </w:r>
      <w:proofErr w:type="spellEnd"/>
      <w:r w:rsidRPr="00571C11">
        <w:rPr>
          <w:b w:val="0"/>
          <w:sz w:val="24"/>
          <w:szCs w:val="24"/>
        </w:rPr>
        <w:t xml:space="preserve"> </w:t>
      </w:r>
    </w:p>
    <w:p w14:paraId="1D5FC3F7" w14:textId="77777777" w:rsidR="00DA57EF" w:rsidRDefault="00DA57EF" w:rsidP="00DA57EF">
      <w:pPr>
        <w:pStyle w:val="27"/>
        <w:keepNext/>
        <w:keepLines/>
        <w:shd w:val="clear" w:color="auto" w:fill="auto"/>
        <w:spacing w:after="0" w:line="274" w:lineRule="exact"/>
        <w:ind w:right="23"/>
        <w:jc w:val="center"/>
        <w:rPr>
          <w:sz w:val="24"/>
          <w:szCs w:val="24"/>
        </w:rPr>
        <w:sectPr w:rsidR="00DA57EF" w:rsidSect="00F86D0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571C11">
        <w:rPr>
          <w:b w:val="0"/>
          <w:sz w:val="24"/>
          <w:szCs w:val="24"/>
        </w:rPr>
        <w:t>2024г</w:t>
      </w:r>
      <w:r w:rsidRPr="0009388A">
        <w:rPr>
          <w:sz w:val="24"/>
          <w:szCs w:val="24"/>
        </w:rPr>
        <w:t>.</w:t>
      </w:r>
    </w:p>
    <w:p w14:paraId="584BD010" w14:textId="77777777" w:rsidR="00DA57EF" w:rsidRPr="00DA57EF" w:rsidRDefault="00DA57EF" w:rsidP="00DA57EF">
      <w:pPr>
        <w:ind w:firstLine="567"/>
      </w:pPr>
      <w:r w:rsidRPr="00DA57EF">
        <w:lastRenderedPageBreak/>
        <w:t>Пункт 3.2 Устава изложить в следующей редакции:</w:t>
      </w:r>
    </w:p>
    <w:p w14:paraId="6F79E1C8" w14:textId="77777777" w:rsidR="00DA57EF" w:rsidRPr="00DA57EF" w:rsidRDefault="00DA57EF" w:rsidP="00DA57EF">
      <w:pPr>
        <w:ind w:firstLine="567"/>
      </w:pPr>
      <w:r w:rsidRPr="00DA57EF">
        <w:t>«3.2 Предметом деятельности Предприятия является предоставление населению и организациям услуг по производству, передаче и распределению пара и горячей воды, (тепловой энергии), услуг по водоснабжению и водоотведению</w:t>
      </w:r>
      <w:proofErr w:type="gramStart"/>
      <w:r w:rsidRPr="00DA57EF">
        <w:t>.».</w:t>
      </w:r>
      <w:proofErr w:type="gramEnd"/>
    </w:p>
    <w:p w14:paraId="31D7AC0B" w14:textId="77777777" w:rsidR="00DA57EF" w:rsidRPr="00DA57EF" w:rsidRDefault="00DA57EF" w:rsidP="00DA57EF">
      <w:pPr>
        <w:ind w:firstLine="567"/>
      </w:pPr>
      <w:r w:rsidRPr="00DA57EF">
        <w:t>Пункт 3.3 Устава изложить в следующей редакции:</w:t>
      </w:r>
    </w:p>
    <w:p w14:paraId="39EFFB89" w14:textId="02F2ADF8" w:rsidR="00DA57EF" w:rsidRPr="00DA57EF" w:rsidRDefault="00DA57EF" w:rsidP="00DA57EF">
      <w:pPr>
        <w:ind w:firstLine="567"/>
      </w:pPr>
      <w:r w:rsidRPr="00DA57EF">
        <w:t>«3.3. Для достижения целей,</w:t>
      </w:r>
      <w:r>
        <w:t xml:space="preserve"> </w:t>
      </w:r>
      <w:r w:rsidRPr="00DA57EF">
        <w:t>указанных в пункте 3.1 настоящего Устава, Предприятие</w:t>
      </w:r>
      <w:r>
        <w:t xml:space="preserve"> </w:t>
      </w:r>
      <w:r w:rsidRPr="00DA57EF">
        <w:t>осуществляет</w:t>
      </w:r>
      <w:r>
        <w:t xml:space="preserve"> </w:t>
      </w:r>
      <w:r w:rsidRPr="00DA57EF">
        <w:t>в</w:t>
      </w:r>
      <w:r>
        <w:t xml:space="preserve"> </w:t>
      </w:r>
      <w:r w:rsidRPr="00DA57EF">
        <w:t>установленном</w:t>
      </w:r>
      <w:r>
        <w:t xml:space="preserve"> </w:t>
      </w:r>
      <w:r w:rsidRPr="00DA57EF">
        <w:t>законодательством</w:t>
      </w:r>
      <w:r>
        <w:t xml:space="preserve"> </w:t>
      </w:r>
      <w:r w:rsidRPr="00DA57EF">
        <w:t>порядке следующие виды деятельности:</w:t>
      </w:r>
    </w:p>
    <w:p w14:paraId="469192EE" w14:textId="77777777" w:rsidR="00DA57EF" w:rsidRPr="00DA57EF" w:rsidRDefault="00DA57EF" w:rsidP="00DA57EF">
      <w:pPr>
        <w:ind w:firstLine="567"/>
      </w:pPr>
      <w:r w:rsidRPr="00DA57EF">
        <w:t>- производство, передача и распределение пара и горячей воды, (тепловой энергии);</w:t>
      </w:r>
    </w:p>
    <w:p w14:paraId="59BE9E55" w14:textId="77777777" w:rsidR="00DA57EF" w:rsidRPr="00DA57EF" w:rsidRDefault="00DA57EF" w:rsidP="00DA57EF">
      <w:pPr>
        <w:ind w:firstLine="567"/>
      </w:pPr>
      <w:r w:rsidRPr="00DA57EF">
        <w:t>- сбор и обработка сточных вод.</w:t>
      </w:r>
    </w:p>
    <w:p w14:paraId="00CD15F9" w14:textId="77777777" w:rsidR="00DA57EF" w:rsidRPr="00DA57EF" w:rsidRDefault="00DA57EF" w:rsidP="00DA57EF">
      <w:pPr>
        <w:ind w:firstLine="567"/>
      </w:pPr>
      <w:r w:rsidRPr="00DA57EF">
        <w:t>- забор, очистка и распределение воды;</w:t>
      </w:r>
    </w:p>
    <w:p w14:paraId="56D0A4EF" w14:textId="77777777" w:rsidR="00DA57EF" w:rsidRPr="00DA57EF" w:rsidRDefault="00DA57EF" w:rsidP="00DA57EF">
      <w:pPr>
        <w:ind w:firstLine="567"/>
      </w:pPr>
      <w:r w:rsidRPr="00DA57EF">
        <w:t>- услуги по помывке населения в общественной бане,</w:t>
      </w:r>
    </w:p>
    <w:p w14:paraId="1D543680" w14:textId="77777777" w:rsidR="00DA57EF" w:rsidRPr="00DA57EF" w:rsidRDefault="00DA57EF" w:rsidP="00DA57EF">
      <w:pPr>
        <w:ind w:firstLine="567"/>
      </w:pPr>
      <w:r w:rsidRPr="00DA57EF">
        <w:t>Предприятие не вправе осуществлять виды деятельности, не предусмотренные настоящим Уставом».</w:t>
      </w:r>
    </w:p>
    <w:sectPr w:rsidR="00DA57EF" w:rsidRPr="00DA57EF" w:rsidSect="00F86D0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AEEBD" w14:textId="77777777" w:rsidR="00F86D08" w:rsidRDefault="00F86D08" w:rsidP="007F0268">
      <w:r>
        <w:separator/>
      </w:r>
    </w:p>
  </w:endnote>
  <w:endnote w:type="continuationSeparator" w:id="0">
    <w:p w14:paraId="527CAD75" w14:textId="77777777" w:rsidR="00F86D08" w:rsidRDefault="00F86D0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D52A1" w14:textId="77777777" w:rsidR="00F86D08" w:rsidRDefault="00F86D08" w:rsidP="007F0268">
      <w:r>
        <w:separator/>
      </w:r>
    </w:p>
  </w:footnote>
  <w:footnote w:type="continuationSeparator" w:id="0">
    <w:p w14:paraId="1A04C69C" w14:textId="77777777" w:rsidR="00F86D08" w:rsidRDefault="00F86D0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25B3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5CBC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17B3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2EAF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57EF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08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A57EF"/>
    <w:rPr>
      <w:color w:val="605E5C"/>
      <w:shd w:val="clear" w:color="auto" w:fill="E1DFDD"/>
    </w:rPr>
  </w:style>
  <w:style w:type="character" w:customStyle="1" w:styleId="26">
    <w:name w:val="Заголовок №2_"/>
    <w:link w:val="27"/>
    <w:uiPriority w:val="99"/>
    <w:locked/>
    <w:rsid w:val="00DA57EF"/>
    <w:rPr>
      <w:rFonts w:ascii="Times New Roman" w:hAnsi="Times New Roman"/>
      <w:b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DA57EF"/>
    <w:pPr>
      <w:shd w:val="clear" w:color="auto" w:fill="FFFFFF"/>
      <w:spacing w:after="60" w:line="240" w:lineRule="atLeast"/>
      <w:ind w:firstLine="0"/>
      <w:jc w:val="left"/>
      <w:outlineLvl w:val="1"/>
    </w:pPr>
    <w:rPr>
      <w:rFonts w:eastAsiaTheme="minorHAnsi" w:cstheme="minorBid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A57EF"/>
    <w:rPr>
      <w:color w:val="605E5C"/>
      <w:shd w:val="clear" w:color="auto" w:fill="E1DFDD"/>
    </w:rPr>
  </w:style>
  <w:style w:type="character" w:customStyle="1" w:styleId="26">
    <w:name w:val="Заголовок №2_"/>
    <w:link w:val="27"/>
    <w:uiPriority w:val="99"/>
    <w:locked/>
    <w:rsid w:val="00DA57EF"/>
    <w:rPr>
      <w:rFonts w:ascii="Times New Roman" w:hAnsi="Times New Roman"/>
      <w:b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DA57EF"/>
    <w:pPr>
      <w:shd w:val="clear" w:color="auto" w:fill="FFFFFF"/>
      <w:spacing w:after="60" w:line="240" w:lineRule="atLeast"/>
      <w:ind w:firstLine="0"/>
      <w:jc w:val="left"/>
      <w:outlineLvl w:val="1"/>
    </w:pPr>
    <w:rPr>
      <w:rFonts w:eastAsiaTheme="minorHAnsi" w:cstheme="minorBid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886FF-B439-4D76-85D7-50D071D5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2024-04-17T08:36:00Z</dcterms:created>
  <dcterms:modified xsi:type="dcterms:W3CDTF">2024-04-17T08:36:00Z</dcterms:modified>
</cp:coreProperties>
</file>